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AC" w:rsidRPr="006A6289" w:rsidRDefault="00817EAC" w:rsidP="00817EAC">
      <w:pPr>
        <w:rPr>
          <w:rFonts w:ascii="Arial" w:hAnsi="Arial" w:cs="Arial"/>
          <w:sz w:val="28"/>
          <w:szCs w:val="28"/>
        </w:rPr>
      </w:pPr>
      <w:r w:rsidRPr="006A6289">
        <w:rPr>
          <w:rFonts w:ascii="Arial" w:hAnsi="Arial" w:cs="Arial"/>
          <w:sz w:val="28"/>
          <w:szCs w:val="28"/>
        </w:rPr>
        <w:t>Pracując z dziećmi w wieku przedszkolnym rozwijamy u nich zainteresowania przyrodą, uwrażliwiamy na jej piękno i uświadamiamy jej wpływ na życie i zdrowie ludzi.  Umożliwiając dzieciom kontakt z przyrodą poprzez zabawy badawcze, warsztaty, obserwacje przyrodnicze, zajęcia w różnych środowiskach przyrodniczych wyrabiamy u nich pozytywny stosunek do otaczającego środowiska , wpływamy na kształtowanie umiejętności, wiedzy i świadomości dziecka. Poprzez udział w projekcie dzieci nabędą wiedzę na temat zanieczyszczenia wody i sposobów jej oczyszczania oraz wyrobią nawyki oszczędzania wody w codziennym życiu. Podjęte przez nas działania umożliwią dzieciom okazje do samodzielnych doświadczeń, eksperymentowania oraz poznawania skutków niepożądanych postaw człowieka w stosunku do świata przyrody.</w:t>
      </w:r>
    </w:p>
    <w:p w:rsidR="004E4A91" w:rsidRPr="006A6289" w:rsidRDefault="00817EAC" w:rsidP="00817EAC">
      <w:pPr>
        <w:rPr>
          <w:rFonts w:ascii="Arial" w:hAnsi="Arial" w:cs="Arial"/>
          <w:sz w:val="28"/>
          <w:szCs w:val="28"/>
        </w:rPr>
      </w:pPr>
      <w:r w:rsidRPr="006A6289">
        <w:rPr>
          <w:rFonts w:ascii="Arial" w:hAnsi="Arial" w:cs="Arial"/>
          <w:sz w:val="28"/>
          <w:szCs w:val="28"/>
        </w:rPr>
        <w:t>Realizacja naszego projektu, podjęta współpraca z rożnymi instytucjami oraz zaangażowanie rodziców do działań  wpłynie nie tylko na wzrost świadomości, rozwój określonych umiejętności praktycznych, wyrabianie odpowiednich postaw proekologicznych naszych wychowanków ale również ich rodzin.</w:t>
      </w:r>
      <w:bookmarkStart w:id="0" w:name="_GoBack"/>
      <w:bookmarkEnd w:id="0"/>
    </w:p>
    <w:sectPr w:rsidR="004E4A91" w:rsidRPr="006A6289" w:rsidSect="0071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7EAC"/>
    <w:rsid w:val="004E4A91"/>
    <w:rsid w:val="006A6289"/>
    <w:rsid w:val="007139E5"/>
    <w:rsid w:val="0081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KasiaP</cp:lastModifiedBy>
  <cp:revision>3</cp:revision>
  <dcterms:created xsi:type="dcterms:W3CDTF">2021-10-12T15:06:00Z</dcterms:created>
  <dcterms:modified xsi:type="dcterms:W3CDTF">2021-10-12T15:47:00Z</dcterms:modified>
</cp:coreProperties>
</file>